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5" w:rsidRPr="005A2871" w:rsidRDefault="00222305" w:rsidP="0080515C">
      <w:pPr>
        <w:jc w:val="center"/>
        <w:rPr>
          <w:b/>
          <w:bCs/>
          <w:color w:val="548DD4" w:themeColor="text2" w:themeTint="99"/>
          <w:sz w:val="36"/>
          <w:szCs w:val="36"/>
          <w:rtl/>
          <w:lang w:bidi="ar-IQ"/>
        </w:rPr>
      </w:pPr>
    </w:p>
    <w:p w:rsidR="00222305" w:rsidRPr="005A2871" w:rsidRDefault="00222305" w:rsidP="0080515C">
      <w:pPr>
        <w:jc w:val="center"/>
        <w:rPr>
          <w:b/>
          <w:bCs/>
          <w:color w:val="548DD4" w:themeColor="text2" w:themeTint="99"/>
          <w:sz w:val="36"/>
          <w:szCs w:val="36"/>
          <w:rtl/>
          <w:lang w:bidi="ar-IQ"/>
        </w:rPr>
      </w:pPr>
    </w:p>
    <w:p w:rsidR="00256F17" w:rsidRPr="005A2871" w:rsidRDefault="00256F17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جامعة الأنبار</w:t>
      </w:r>
    </w:p>
    <w:p w:rsidR="00256F17" w:rsidRPr="005A2871" w:rsidRDefault="00256F17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كلية الإدارة و الاقتصاد</w:t>
      </w:r>
    </w:p>
    <w:p w:rsidR="007B20CD" w:rsidRPr="005A2871" w:rsidRDefault="00256F17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المكتب الاستشاري الإداري والاقتصادي</w:t>
      </w:r>
    </w:p>
    <w:p w:rsidR="00222305" w:rsidRPr="005A2871" w:rsidRDefault="00222305" w:rsidP="0080515C">
      <w:pPr>
        <w:jc w:val="center"/>
        <w:rPr>
          <w:b/>
          <w:bCs/>
          <w:sz w:val="36"/>
          <w:szCs w:val="36"/>
          <w:rtl/>
          <w:lang w:bidi="ar-IQ"/>
        </w:rPr>
      </w:pPr>
    </w:p>
    <w:p w:rsidR="00222305" w:rsidRPr="005A2871" w:rsidRDefault="00222305" w:rsidP="0080515C">
      <w:pPr>
        <w:jc w:val="center"/>
        <w:rPr>
          <w:b/>
          <w:bCs/>
          <w:sz w:val="36"/>
          <w:szCs w:val="36"/>
          <w:rtl/>
          <w:lang w:bidi="ar-IQ"/>
        </w:rPr>
      </w:pPr>
      <w:r w:rsidRPr="005A2871">
        <w:rPr>
          <w:noProof/>
          <w:sz w:val="36"/>
          <w:szCs w:val="36"/>
        </w:rPr>
        <w:drawing>
          <wp:inline distT="0" distB="0" distL="0" distR="0" wp14:anchorId="1452AD75" wp14:editId="42D520E5">
            <wp:extent cx="4792979" cy="4556760"/>
            <wp:effectExtent l="0" t="0" r="8255" b="0"/>
            <wp:docPr id="1" name="صورة 1" descr="D:\شعار الكلي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D:\شعار الكلي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16" cy="455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17" w:rsidRPr="005A2871" w:rsidRDefault="00256F17" w:rsidP="0080515C">
      <w:pPr>
        <w:jc w:val="center"/>
        <w:rPr>
          <w:b/>
          <w:bCs/>
          <w:sz w:val="36"/>
          <w:szCs w:val="36"/>
          <w:rtl/>
          <w:lang w:bidi="ar-IQ"/>
        </w:rPr>
      </w:pPr>
    </w:p>
    <w:p w:rsidR="00222305" w:rsidRPr="005A2871" w:rsidRDefault="00222305" w:rsidP="0080515C">
      <w:pPr>
        <w:jc w:val="center"/>
        <w:rPr>
          <w:b/>
          <w:bCs/>
          <w:sz w:val="36"/>
          <w:szCs w:val="36"/>
          <w:rtl/>
          <w:lang w:bidi="ar-IQ"/>
        </w:rPr>
      </w:pPr>
    </w:p>
    <w:p w:rsidR="00222305" w:rsidRPr="005A2871" w:rsidRDefault="00222305" w:rsidP="0080515C">
      <w:pPr>
        <w:jc w:val="center"/>
        <w:rPr>
          <w:b/>
          <w:bCs/>
          <w:sz w:val="36"/>
          <w:szCs w:val="36"/>
          <w:rtl/>
          <w:lang w:bidi="ar-IQ"/>
        </w:rPr>
      </w:pPr>
    </w:p>
    <w:p w:rsidR="002651B2" w:rsidRPr="005A2871" w:rsidRDefault="002651B2" w:rsidP="0080515C">
      <w:pPr>
        <w:jc w:val="center"/>
        <w:rPr>
          <w:b/>
          <w:bCs/>
          <w:sz w:val="36"/>
          <w:szCs w:val="36"/>
          <w:rtl/>
          <w:lang w:bidi="ar-IQ"/>
        </w:rPr>
      </w:pPr>
    </w:p>
    <w:p w:rsidR="002651B2" w:rsidRPr="005A2871" w:rsidRDefault="002651B2" w:rsidP="0080515C">
      <w:pPr>
        <w:jc w:val="center"/>
        <w:rPr>
          <w:b/>
          <w:bCs/>
          <w:sz w:val="36"/>
          <w:szCs w:val="36"/>
          <w:rtl/>
          <w:lang w:bidi="ar-IQ"/>
        </w:rPr>
      </w:pPr>
    </w:p>
    <w:p w:rsidR="004322A8" w:rsidRPr="005A2871" w:rsidRDefault="00222305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رئيس</w:t>
      </w:r>
      <w:r w:rsidR="004322A8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 المكتب الاستشاري الإداري والاقتصادي</w:t>
      </w:r>
    </w:p>
    <w:p w:rsidR="00222305" w:rsidRPr="005A2871" w:rsidRDefault="00222305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أ.م.د. فائز هليل سريح</w:t>
      </w:r>
    </w:p>
    <w:p w:rsidR="00222305" w:rsidRPr="005A2871" w:rsidRDefault="007D62AB" w:rsidP="0080515C">
      <w:pPr>
        <w:jc w:val="center"/>
        <w:rPr>
          <w:b/>
          <w:bCs/>
          <w:sz w:val="36"/>
          <w:szCs w:val="36"/>
          <w:rtl/>
          <w:lang w:bidi="ar-IQ"/>
        </w:rPr>
      </w:pPr>
      <w:bookmarkStart w:id="0" w:name="_GoBack"/>
      <w:r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3208020" cy="3208020"/>
            <wp:effectExtent l="0" t="0" r="0" b="0"/>
            <wp:docPr id="5" name="صورة 5" descr="C:\Users\Windows10\Desktop\صورة واتساب بتاريخ 2024-07-10 في 23.55.06_e3a93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صورة واتساب بتاريخ 2024-07-10 في 23.55.06_e3a93b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62" cy="320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51B2" w:rsidRPr="005A2871" w:rsidRDefault="002651B2" w:rsidP="0080515C">
      <w:pPr>
        <w:jc w:val="center"/>
        <w:rPr>
          <w:b/>
          <w:bCs/>
          <w:sz w:val="36"/>
          <w:szCs w:val="36"/>
          <w:rtl/>
          <w:lang w:bidi="ar-IQ"/>
        </w:rPr>
      </w:pPr>
    </w:p>
    <w:p w:rsidR="004322A8" w:rsidRPr="005A2871" w:rsidRDefault="009A669A" w:rsidP="005A2871">
      <w:pPr>
        <w:rPr>
          <w:b/>
          <w:bCs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E61EB" wp14:editId="47FF534E">
                <wp:simplePos x="0" y="0"/>
                <wp:positionH relativeFrom="column">
                  <wp:posOffset>1097280</wp:posOffset>
                </wp:positionH>
                <wp:positionV relativeFrom="paragraph">
                  <wp:posOffset>391160</wp:posOffset>
                </wp:positionV>
                <wp:extent cx="3185160" cy="701040"/>
                <wp:effectExtent l="0" t="0" r="15240" b="2286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70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69A" w:rsidRPr="009A669A" w:rsidRDefault="009A669A" w:rsidP="009A669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اعضاء المكتب الاستشاري الاداري والاقتصادي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86.4pt;margin-top:30.8pt;width:250.8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" fillcolor="#4f81bd [3204]" strokecolor="#243f60 [1604]" strokeweight="2pt">
                <v:textbox>
                  <w:txbxContent>
                    <w:p w:rsidR="009A669A" w:rsidRPr="009A669A" w:rsidRDefault="009A669A" w:rsidP="009A669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اعضاء المكتب الاستشاري الاداري والاقتصادي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905" w:rsidRPr="005A2871" w:rsidRDefault="00A81905" w:rsidP="0080515C">
      <w:pPr>
        <w:jc w:val="center"/>
        <w:rPr>
          <w:b/>
          <w:bCs/>
          <w:sz w:val="36"/>
          <w:szCs w:val="36"/>
          <w:rtl/>
          <w:lang w:bidi="ar-IQ"/>
        </w:rPr>
      </w:pPr>
    </w:p>
    <w:p w:rsidR="00A81905" w:rsidRPr="005A2871" w:rsidRDefault="00A81905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9A669A" w:rsidRPr="005A2871" w:rsidRDefault="004322A8" w:rsidP="0080515C">
      <w:pPr>
        <w:pStyle w:val="a4"/>
        <w:numPr>
          <w:ilvl w:val="0"/>
          <w:numId w:val="1"/>
        </w:numPr>
        <w:jc w:val="center"/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أ.م.د. عمار عبد الهادي شلال</w:t>
      </w:r>
    </w:p>
    <w:p w:rsidR="009A669A" w:rsidRPr="005A2871" w:rsidRDefault="004322A8" w:rsidP="0080515C">
      <w:pPr>
        <w:pStyle w:val="a4"/>
        <w:numPr>
          <w:ilvl w:val="0"/>
          <w:numId w:val="1"/>
        </w:num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أ.م.د. </w:t>
      </w:r>
      <w:r w:rsidR="0080515C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بلال كامل عودة</w:t>
      </w:r>
    </w:p>
    <w:p w:rsidR="009A669A" w:rsidRPr="005A2871" w:rsidRDefault="00A81905" w:rsidP="0080515C">
      <w:pPr>
        <w:pStyle w:val="a4"/>
        <w:numPr>
          <w:ilvl w:val="0"/>
          <w:numId w:val="1"/>
        </w:numPr>
        <w:jc w:val="center"/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م.د. عمر قيس جميل</w:t>
      </w:r>
    </w:p>
    <w:p w:rsidR="00A81905" w:rsidRPr="005A2871" w:rsidRDefault="00A81905" w:rsidP="0080515C">
      <w:pPr>
        <w:pStyle w:val="a4"/>
        <w:numPr>
          <w:ilvl w:val="0"/>
          <w:numId w:val="1"/>
        </w:numPr>
        <w:jc w:val="center"/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أ.م. طارق طعمة عطية</w:t>
      </w:r>
    </w:p>
    <w:p w:rsidR="00A81905" w:rsidRPr="005A2871" w:rsidRDefault="00A81905" w:rsidP="0080515C">
      <w:pPr>
        <w:pStyle w:val="a4"/>
        <w:jc w:val="center"/>
        <w:rPr>
          <w:b/>
          <w:bCs/>
          <w:color w:val="548DD4" w:themeColor="text2" w:themeTint="99"/>
          <w:sz w:val="36"/>
          <w:szCs w:val="36"/>
          <w:rtl/>
          <w:lang w:bidi="ar-IQ"/>
        </w:rPr>
      </w:pPr>
    </w:p>
    <w:p w:rsidR="004322A8" w:rsidRPr="005A2871" w:rsidRDefault="004322A8" w:rsidP="0080515C">
      <w:pPr>
        <w:jc w:val="center"/>
        <w:rPr>
          <w:b/>
          <w:bCs/>
          <w:sz w:val="36"/>
          <w:szCs w:val="36"/>
          <w:lang w:bidi="ar-IQ"/>
        </w:rPr>
      </w:pPr>
    </w:p>
    <w:p w:rsidR="00291C36" w:rsidRPr="005A2871" w:rsidRDefault="00291C36" w:rsidP="0085167D">
      <w:pPr>
        <w:rPr>
          <w:b/>
          <w:bCs/>
          <w:sz w:val="36"/>
          <w:szCs w:val="36"/>
          <w:rtl/>
          <w:lang w:bidi="ar-IQ"/>
        </w:rPr>
      </w:pPr>
    </w:p>
    <w:p w:rsidR="0085167D" w:rsidRPr="005A2871" w:rsidRDefault="0085167D" w:rsidP="0085167D">
      <w:pPr>
        <w:rPr>
          <w:b/>
          <w:bCs/>
          <w:sz w:val="36"/>
          <w:szCs w:val="36"/>
          <w:rtl/>
          <w:lang w:bidi="ar-IQ"/>
        </w:rPr>
      </w:pPr>
    </w:p>
    <w:p w:rsidR="00A81905" w:rsidRPr="005A2871" w:rsidRDefault="00291C36" w:rsidP="0080515C">
      <w:pPr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noProof/>
          <w:color w:val="8064A2" w:themeColor="accent4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64380" wp14:editId="2FF85D51">
                <wp:simplePos x="0" y="0"/>
                <wp:positionH relativeFrom="column">
                  <wp:posOffset>1280160</wp:posOffset>
                </wp:positionH>
                <wp:positionV relativeFrom="paragraph">
                  <wp:posOffset>129540</wp:posOffset>
                </wp:positionV>
                <wp:extent cx="2659380" cy="624840"/>
                <wp:effectExtent l="0" t="0" r="26670" b="2286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624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C36" w:rsidRPr="00291C36" w:rsidRDefault="00291C36" w:rsidP="00291C3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291C3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الرسالة والرؤية والأهداف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7" style="position:absolute;left:0;text-align:left;margin-left:100.8pt;margin-top:10.2pt;width:209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" fillcolor="#4f81bd [3204]" strokecolor="#243f60 [1604]" strokeweight="2pt">
                <v:textbox>
                  <w:txbxContent>
                    <w:p w:rsidR="00291C36" w:rsidRPr="00291C36" w:rsidRDefault="00291C36" w:rsidP="00291C36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 w:rsidRPr="00291C3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الرسالة والرؤية والأهداف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905" w:rsidRPr="005A2871" w:rsidRDefault="00A81905" w:rsidP="0080515C">
      <w:pPr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4F6EE5" w:rsidRPr="005A2871" w:rsidRDefault="004F6EE5" w:rsidP="0080515C">
      <w:pPr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291C36" w:rsidRPr="005A2871" w:rsidRDefault="009A668D" w:rsidP="0080515C">
      <w:pPr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noProof/>
          <w:color w:val="8064A2" w:themeColor="accent4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0C1C4" wp14:editId="11B67823">
                <wp:simplePos x="0" y="0"/>
                <wp:positionH relativeFrom="column">
                  <wp:posOffset>2202180</wp:posOffset>
                </wp:positionH>
                <wp:positionV relativeFrom="paragraph">
                  <wp:posOffset>55245</wp:posOffset>
                </wp:positionV>
                <wp:extent cx="1036320" cy="914400"/>
                <wp:effectExtent l="0" t="0" r="11430" b="1905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C36" w:rsidRPr="00291C36" w:rsidRDefault="00291C36" w:rsidP="00291C3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91C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الرسالة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" o:spid="_x0000_s1028" style="position:absolute;left:0;text-align:left;margin-left:173.4pt;margin-top:4.35pt;width:81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" fillcolor="#4f81bd [3204]" strokecolor="#243f60 [1604]" strokeweight="2pt">
                <v:textbox>
                  <w:txbxContent>
                    <w:p w:rsidR="00291C36" w:rsidRPr="00291C36" w:rsidRDefault="00291C36" w:rsidP="00291C3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291C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الرسالة</w:t>
                      </w:r>
                    </w:p>
                  </w:txbxContent>
                </v:textbox>
              </v:oval>
            </w:pict>
          </mc:Fallback>
        </mc:AlternateContent>
      </w:r>
    </w:p>
    <w:p w:rsidR="00291C36" w:rsidRPr="005A2871" w:rsidRDefault="00291C36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291C36" w:rsidRPr="005A2871" w:rsidRDefault="00291C36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A81905" w:rsidRPr="005A2871" w:rsidRDefault="00A81905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تقديم خدمات في مختلف المجالات الادارية والاقتصادية والمحاسبية والاحصائية على مستوى عالي من الجودة وتنمية المهارات بمهنية عالية.</w:t>
      </w:r>
    </w:p>
    <w:p w:rsidR="002958DE" w:rsidRPr="005A2871" w:rsidRDefault="002958DE" w:rsidP="0080515C">
      <w:pPr>
        <w:jc w:val="center"/>
        <w:rPr>
          <w:b/>
          <w:bCs/>
          <w:color w:val="548DD4" w:themeColor="text2" w:themeTint="99"/>
          <w:sz w:val="36"/>
          <w:szCs w:val="36"/>
          <w:rtl/>
          <w:lang w:bidi="ar-IQ"/>
        </w:rPr>
      </w:pPr>
    </w:p>
    <w:p w:rsidR="009A668D" w:rsidRPr="005A2871" w:rsidRDefault="009A668D" w:rsidP="00166443">
      <w:pPr>
        <w:rPr>
          <w:b/>
          <w:bCs/>
          <w:color w:val="548DD4" w:themeColor="text2" w:themeTint="99"/>
          <w:sz w:val="36"/>
          <w:szCs w:val="36"/>
          <w:rtl/>
          <w:lang w:bidi="ar-IQ"/>
        </w:rPr>
      </w:pPr>
    </w:p>
    <w:p w:rsidR="009A668D" w:rsidRPr="005A2871" w:rsidRDefault="009A668D" w:rsidP="0080515C">
      <w:pPr>
        <w:jc w:val="center"/>
        <w:rPr>
          <w:b/>
          <w:bCs/>
          <w:color w:val="548DD4" w:themeColor="text2" w:themeTint="99"/>
          <w:sz w:val="36"/>
          <w:szCs w:val="36"/>
          <w:lang w:bidi="ar-IQ"/>
        </w:rPr>
      </w:pPr>
      <w:r w:rsidRPr="005A2871">
        <w:rPr>
          <w:b/>
          <w:bCs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B9AD4" wp14:editId="43DF6EC3">
                <wp:simplePos x="0" y="0"/>
                <wp:positionH relativeFrom="column">
                  <wp:posOffset>2148840</wp:posOffset>
                </wp:positionH>
                <wp:positionV relativeFrom="paragraph">
                  <wp:posOffset>2540</wp:posOffset>
                </wp:positionV>
                <wp:extent cx="1089660" cy="914400"/>
                <wp:effectExtent l="0" t="0" r="1524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68D" w:rsidRPr="009A668D" w:rsidRDefault="009A668D" w:rsidP="009A66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الرؤية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6" o:spid="_x0000_s1029" style="position:absolute;left:0;text-align:left;margin-left:169.2pt;margin-top:.2pt;width:85.8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" fillcolor="#4f81bd [3204]" strokecolor="#243f60 [1604]" strokeweight="2pt">
                <v:textbox>
                  <w:txbxContent>
                    <w:p w:rsidR="009A668D" w:rsidRPr="009A668D" w:rsidRDefault="009A668D" w:rsidP="009A668D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الرؤية</w:t>
                      </w:r>
                    </w:p>
                  </w:txbxContent>
                </v:textbox>
              </v:oval>
            </w:pict>
          </mc:Fallback>
        </mc:AlternateContent>
      </w:r>
    </w:p>
    <w:p w:rsidR="009A668D" w:rsidRPr="005A2871" w:rsidRDefault="009A668D" w:rsidP="0080515C">
      <w:pPr>
        <w:jc w:val="center"/>
        <w:rPr>
          <w:sz w:val="36"/>
          <w:szCs w:val="36"/>
          <w:lang w:bidi="ar-IQ"/>
        </w:rPr>
      </w:pPr>
    </w:p>
    <w:p w:rsidR="009A668D" w:rsidRPr="005A2871" w:rsidRDefault="009A668D" w:rsidP="0080515C">
      <w:pPr>
        <w:jc w:val="center"/>
        <w:rPr>
          <w:color w:val="215868" w:themeColor="accent5" w:themeShade="80"/>
          <w:sz w:val="36"/>
          <w:szCs w:val="36"/>
          <w:lang w:bidi="ar-IQ"/>
        </w:rPr>
      </w:pPr>
    </w:p>
    <w:p w:rsidR="00A81905" w:rsidRPr="005A2871" w:rsidRDefault="009A668D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المساهمة في تطوير العمل الاستشاري في كافة مجالاته ( الاداري, الاقتصادي, المحاسبي, الاحصائي) من خلال اعتماد الاسس الصحيحة وبما يتوافق مع المعايير العالمية الحديثة.</w:t>
      </w:r>
    </w:p>
    <w:p w:rsidR="009A668D" w:rsidRPr="005A2871" w:rsidRDefault="009A668D" w:rsidP="0080515C">
      <w:pPr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9A668D" w:rsidRPr="005A2871" w:rsidRDefault="009A668D" w:rsidP="0080515C">
      <w:pPr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85167D" w:rsidRPr="005A2871" w:rsidRDefault="0085167D" w:rsidP="005A2871">
      <w:pPr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85167D" w:rsidRPr="005A2871" w:rsidRDefault="0085167D" w:rsidP="0080515C">
      <w:pPr>
        <w:jc w:val="center"/>
        <w:rPr>
          <w:b/>
          <w:bCs/>
          <w:color w:val="8064A2" w:themeColor="accent4"/>
          <w:sz w:val="36"/>
          <w:szCs w:val="36"/>
          <w:lang w:bidi="ar-IQ"/>
        </w:rPr>
      </w:pPr>
    </w:p>
    <w:p w:rsidR="00166443" w:rsidRDefault="00166443" w:rsidP="0080515C">
      <w:pPr>
        <w:jc w:val="center"/>
        <w:rPr>
          <w:b/>
          <w:bCs/>
          <w:color w:val="8064A2" w:themeColor="accent4"/>
          <w:sz w:val="36"/>
          <w:szCs w:val="36"/>
          <w:lang w:bidi="ar-IQ"/>
        </w:rPr>
      </w:pPr>
    </w:p>
    <w:p w:rsidR="009A668D" w:rsidRPr="005A2871" w:rsidRDefault="009A668D" w:rsidP="0080515C">
      <w:pPr>
        <w:jc w:val="center"/>
        <w:rPr>
          <w:b/>
          <w:bCs/>
          <w:color w:val="8064A2" w:themeColor="accent4"/>
          <w:sz w:val="36"/>
          <w:szCs w:val="36"/>
          <w:lang w:bidi="ar-IQ"/>
        </w:rPr>
      </w:pPr>
      <w:r w:rsidRPr="005A2871">
        <w:rPr>
          <w:b/>
          <w:bCs/>
          <w:noProof/>
          <w:color w:val="8064A2" w:themeColor="accent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90E12" wp14:editId="098DC393">
                <wp:simplePos x="0" y="0"/>
                <wp:positionH relativeFrom="column">
                  <wp:posOffset>1607820</wp:posOffset>
                </wp:positionH>
                <wp:positionV relativeFrom="paragraph">
                  <wp:posOffset>172085</wp:posOffset>
                </wp:positionV>
                <wp:extent cx="1760220" cy="914400"/>
                <wp:effectExtent l="0" t="0" r="11430" b="1905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68D" w:rsidRPr="009A668D" w:rsidRDefault="009A668D" w:rsidP="009A66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9A668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أهداف المكتب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7" o:spid="_x0000_s1030" style="position:absolute;left:0;text-align:left;margin-left:126.6pt;margin-top:13.55pt;width:138.6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" fillcolor="#4f81bd [3204]" strokecolor="#243f60 [1604]" strokeweight="2pt">
                <v:textbox>
                  <w:txbxContent>
                    <w:p w:rsidR="009A668D" w:rsidRPr="009A668D" w:rsidRDefault="009A668D" w:rsidP="009A668D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9A668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أهداف المكتب</w:t>
                      </w:r>
                    </w:p>
                  </w:txbxContent>
                </v:textbox>
              </v:oval>
            </w:pict>
          </mc:Fallback>
        </mc:AlternateContent>
      </w:r>
    </w:p>
    <w:p w:rsidR="009A668D" w:rsidRPr="005A2871" w:rsidRDefault="009A668D" w:rsidP="0080515C">
      <w:pPr>
        <w:jc w:val="center"/>
        <w:rPr>
          <w:sz w:val="36"/>
          <w:szCs w:val="36"/>
          <w:lang w:bidi="ar-IQ"/>
        </w:rPr>
      </w:pPr>
    </w:p>
    <w:p w:rsidR="002873EB" w:rsidRPr="005A2871" w:rsidRDefault="002873EB" w:rsidP="0080515C">
      <w:pPr>
        <w:jc w:val="center"/>
        <w:rPr>
          <w:sz w:val="36"/>
          <w:szCs w:val="36"/>
          <w:rtl/>
          <w:lang w:bidi="ar-IQ"/>
        </w:rPr>
      </w:pPr>
    </w:p>
    <w:p w:rsidR="00C97BA3" w:rsidRPr="005A2871" w:rsidRDefault="00C97BA3" w:rsidP="0080515C">
      <w:pPr>
        <w:jc w:val="center"/>
        <w:rPr>
          <w:sz w:val="36"/>
          <w:szCs w:val="36"/>
          <w:rtl/>
          <w:lang w:bidi="ar-IQ"/>
        </w:rPr>
      </w:pPr>
    </w:p>
    <w:p w:rsidR="009A668D" w:rsidRPr="005A2871" w:rsidRDefault="009A668D" w:rsidP="0085167D">
      <w:pPr>
        <w:pStyle w:val="a4"/>
        <w:numPr>
          <w:ilvl w:val="0"/>
          <w:numId w:val="3"/>
        </w:numPr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تقديم الاستشارات والخدمات والخبرات الادارية والاقتصادية  والمحاسبية الى دوائر الدولة والقطاع الخاص.</w:t>
      </w:r>
    </w:p>
    <w:p w:rsidR="009A668D" w:rsidRPr="005A2871" w:rsidRDefault="009A668D" w:rsidP="0085167D">
      <w:pPr>
        <w:pStyle w:val="a4"/>
        <w:numPr>
          <w:ilvl w:val="0"/>
          <w:numId w:val="3"/>
        </w:numPr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تبادل الخبرات مع المكاتب المشابه والجهات ذات العلاقة داخل العراق وخارجه.</w:t>
      </w:r>
    </w:p>
    <w:p w:rsidR="009A668D" w:rsidRPr="005A2871" w:rsidRDefault="009A668D" w:rsidP="0085167D">
      <w:pPr>
        <w:pStyle w:val="a4"/>
        <w:numPr>
          <w:ilvl w:val="0"/>
          <w:numId w:val="3"/>
        </w:numPr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اقامة الدورات التدريبية لموظفي الدولة والقطاع الخاص وفق احتياجاتها.</w:t>
      </w:r>
    </w:p>
    <w:p w:rsidR="009A668D" w:rsidRPr="005A2871" w:rsidRDefault="009A668D" w:rsidP="0085167D">
      <w:pPr>
        <w:pStyle w:val="a4"/>
        <w:numPr>
          <w:ilvl w:val="0"/>
          <w:numId w:val="3"/>
        </w:numPr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اجراء التحليلات الاحصائية للبحوث العلمية.</w:t>
      </w:r>
    </w:p>
    <w:p w:rsidR="003433FB" w:rsidRPr="00166443" w:rsidRDefault="009A668D" w:rsidP="00166443">
      <w:pPr>
        <w:pStyle w:val="a4"/>
        <w:numPr>
          <w:ilvl w:val="0"/>
          <w:numId w:val="3"/>
        </w:numPr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اعداد دراسة </w:t>
      </w:r>
      <w:r w:rsidR="002873EB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ال</w:t>
      </w: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جدوى</w:t>
      </w:r>
      <w:r w:rsidR="002873EB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 للمشاريع الاقتصادية الجديدة والقائمة لكي تقوم على اسس علمية اقتصادية صحيحة تضمن نجاحها.</w:t>
      </w:r>
    </w:p>
    <w:p w:rsidR="003433FB" w:rsidRDefault="003433FB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166443" w:rsidRPr="005A2871" w:rsidRDefault="00166443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2873EB" w:rsidRPr="005A2871" w:rsidRDefault="002873EB" w:rsidP="0080515C">
      <w:pPr>
        <w:pStyle w:val="a4"/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noProof/>
          <w:color w:val="8064A2" w:themeColor="accent4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49BC5" wp14:editId="4628A557">
                <wp:simplePos x="0" y="0"/>
                <wp:positionH relativeFrom="column">
                  <wp:posOffset>906780</wp:posOffset>
                </wp:positionH>
                <wp:positionV relativeFrom="paragraph">
                  <wp:posOffset>45085</wp:posOffset>
                </wp:positionV>
                <wp:extent cx="3421380" cy="655320"/>
                <wp:effectExtent l="0" t="0" r="26670" b="1143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3EB" w:rsidRPr="002873EB" w:rsidRDefault="002873EB" w:rsidP="002873E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73E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نبذة مختصرة عن مسيرة المكتب منذ تأسيسه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1" style="position:absolute;left:0;text-align:left;margin-left:71.4pt;margin-top:3.55pt;width:269.4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" fillcolor="#4f81bd [3204]" strokecolor="#243f60 [1604]" strokeweight="2pt">
                <v:textbox>
                  <w:txbxContent>
                    <w:p w:rsidR="002873EB" w:rsidRPr="002873EB" w:rsidRDefault="002873EB" w:rsidP="002873EB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2873E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نبذة مختصرة عن مسيرة المكتب منذ تأسيسه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73EB" w:rsidRPr="005A2871" w:rsidRDefault="002873EB" w:rsidP="0080515C">
      <w:pPr>
        <w:jc w:val="center"/>
        <w:rPr>
          <w:b/>
          <w:bCs/>
          <w:color w:val="8064A2" w:themeColor="accent4"/>
          <w:sz w:val="36"/>
          <w:szCs w:val="36"/>
          <w:rtl/>
          <w:lang w:bidi="ar-IQ"/>
        </w:rPr>
      </w:pPr>
    </w:p>
    <w:p w:rsidR="00C97BA3" w:rsidRPr="005A2871" w:rsidRDefault="00C97BA3" w:rsidP="0080515C">
      <w:pPr>
        <w:jc w:val="center"/>
        <w:rPr>
          <w:sz w:val="36"/>
          <w:szCs w:val="36"/>
          <w:lang w:bidi="ar-IQ"/>
        </w:rPr>
      </w:pPr>
    </w:p>
    <w:p w:rsidR="002873EB" w:rsidRPr="005A2871" w:rsidRDefault="002873EB" w:rsidP="0085167D">
      <w:pPr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تأسس المكتب الاستشاري الاداري والاقتصادي- كلية الإدارة والاقتصاد- استنادا الى الامر الجامعي ذي العدد </w:t>
      </w:r>
      <w:r w:rsidRPr="005A2871">
        <w:rPr>
          <w:b/>
          <w:bCs/>
          <w:color w:val="215868" w:themeColor="accent5" w:themeShade="80"/>
          <w:sz w:val="36"/>
          <w:szCs w:val="36"/>
          <w:lang w:bidi="ar-IQ"/>
        </w:rPr>
        <w:t>4213</w:t>
      </w: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 في </w:t>
      </w:r>
      <w:r w:rsidRPr="005A2871">
        <w:rPr>
          <w:b/>
          <w:bCs/>
          <w:color w:val="215868" w:themeColor="accent5" w:themeShade="80"/>
          <w:sz w:val="36"/>
          <w:szCs w:val="36"/>
          <w:lang w:bidi="ar-IQ"/>
        </w:rPr>
        <w:t xml:space="preserve">  2009 – 5 -18 </w:t>
      </w: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والمقترن بمصادقة وزارة التعليم العالي والبحث العلمي بموجب كتابها</w:t>
      </w:r>
      <w:r w:rsidR="004F6EE5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 </w:t>
      </w:r>
      <w:r w:rsidR="006033B3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المرقم </w:t>
      </w:r>
      <w:r w:rsidR="006033B3" w:rsidRPr="005A2871">
        <w:rPr>
          <w:b/>
          <w:bCs/>
          <w:color w:val="215868" w:themeColor="accent5" w:themeShade="80"/>
          <w:sz w:val="36"/>
          <w:szCs w:val="36"/>
          <w:lang w:bidi="ar-IQ"/>
        </w:rPr>
        <w:t>12</w:t>
      </w:r>
      <w:r w:rsidR="00E50913" w:rsidRPr="005A2871">
        <w:rPr>
          <w:b/>
          <w:bCs/>
          <w:color w:val="215868" w:themeColor="accent5" w:themeShade="80"/>
          <w:sz w:val="36"/>
          <w:szCs w:val="36"/>
          <w:lang w:bidi="ar-IQ"/>
        </w:rPr>
        <w:t>)</w:t>
      </w:r>
      <w:r w:rsidR="006033B3" w:rsidRPr="005A2871">
        <w:rPr>
          <w:b/>
          <w:bCs/>
          <w:color w:val="215868" w:themeColor="accent5" w:themeShade="80"/>
          <w:sz w:val="36"/>
          <w:szCs w:val="36"/>
          <w:lang w:bidi="ar-IQ"/>
        </w:rPr>
        <w:t xml:space="preserve"> </w:t>
      </w:r>
      <w:r w:rsidR="006033B3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س/ </w:t>
      </w:r>
      <w:r w:rsidR="00E50913" w:rsidRPr="005A2871">
        <w:rPr>
          <w:b/>
          <w:bCs/>
          <w:color w:val="215868" w:themeColor="accent5" w:themeShade="80"/>
          <w:sz w:val="36"/>
          <w:szCs w:val="36"/>
          <w:lang w:bidi="ar-IQ"/>
        </w:rPr>
        <w:t xml:space="preserve"> (</w:t>
      </w:r>
      <w:r w:rsidR="006033B3" w:rsidRPr="005A2871">
        <w:rPr>
          <w:b/>
          <w:bCs/>
          <w:color w:val="215868" w:themeColor="accent5" w:themeShade="80"/>
          <w:sz w:val="36"/>
          <w:szCs w:val="36"/>
          <w:lang w:bidi="ar-IQ"/>
        </w:rPr>
        <w:t>1189</w:t>
      </w:r>
      <w:r w:rsidR="00E50913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في</w:t>
      </w:r>
      <w:r w:rsidR="00DB54C8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 (</w:t>
      </w:r>
      <w:r w:rsidR="00DB54C8" w:rsidRPr="005A2871">
        <w:rPr>
          <w:b/>
          <w:bCs/>
          <w:color w:val="215868" w:themeColor="accent5" w:themeShade="80"/>
          <w:sz w:val="36"/>
          <w:szCs w:val="36"/>
          <w:lang w:bidi="ar-IQ"/>
        </w:rPr>
        <w:t xml:space="preserve"> 26</w:t>
      </w:r>
      <w:r w:rsidR="00DB54C8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/ </w:t>
      </w:r>
      <w:r w:rsidR="00DB54C8" w:rsidRPr="005A2871">
        <w:rPr>
          <w:b/>
          <w:bCs/>
          <w:color w:val="215868" w:themeColor="accent5" w:themeShade="80"/>
          <w:sz w:val="36"/>
          <w:szCs w:val="36"/>
          <w:lang w:bidi="ar-IQ"/>
        </w:rPr>
        <w:t>4</w:t>
      </w:r>
      <w:r w:rsidR="00DB54C8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/ </w:t>
      </w:r>
      <w:r w:rsidR="00DB54C8" w:rsidRPr="005A2871">
        <w:rPr>
          <w:b/>
          <w:bCs/>
          <w:color w:val="215868" w:themeColor="accent5" w:themeShade="80"/>
          <w:sz w:val="36"/>
          <w:szCs w:val="36"/>
          <w:lang w:bidi="ar-IQ"/>
        </w:rPr>
        <w:t>2009</w:t>
      </w:r>
      <w:r w:rsidR="00DB54C8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) ويخضع المكتب لقانون مكاتب الخدمات العلمية والاستشارية في مؤسسات التعليم العالي والبحث العلمي رقم (</w:t>
      </w:r>
      <w:r w:rsidR="00DB54C8" w:rsidRPr="005A2871">
        <w:rPr>
          <w:b/>
          <w:bCs/>
          <w:color w:val="215868" w:themeColor="accent5" w:themeShade="80"/>
          <w:sz w:val="36"/>
          <w:szCs w:val="36"/>
          <w:lang w:bidi="ar-IQ"/>
        </w:rPr>
        <w:t>64</w:t>
      </w:r>
      <w:r w:rsidR="00DB54C8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) لسنة </w:t>
      </w:r>
      <w:r w:rsidR="00DB54C8" w:rsidRPr="005A2871">
        <w:rPr>
          <w:b/>
          <w:bCs/>
          <w:color w:val="215868" w:themeColor="accent5" w:themeShade="80"/>
          <w:sz w:val="36"/>
          <w:szCs w:val="36"/>
          <w:lang w:bidi="ar-IQ"/>
        </w:rPr>
        <w:t>1979</w:t>
      </w:r>
      <w:r w:rsidR="00DB54C8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, وتعليمات الوزارة </w:t>
      </w:r>
      <w:r w:rsidR="00C15D9F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رقم (</w:t>
      </w:r>
      <w:r w:rsidR="00C15D9F" w:rsidRPr="005A2871">
        <w:rPr>
          <w:b/>
          <w:bCs/>
          <w:color w:val="215868" w:themeColor="accent5" w:themeShade="80"/>
          <w:sz w:val="36"/>
          <w:szCs w:val="36"/>
          <w:lang w:bidi="ar-IQ"/>
        </w:rPr>
        <w:t>40</w:t>
      </w:r>
      <w:r w:rsidR="00C15D9F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) لسنة </w:t>
      </w:r>
      <w:r w:rsidR="00C15D9F" w:rsidRPr="005A2871">
        <w:rPr>
          <w:b/>
          <w:bCs/>
          <w:color w:val="215868" w:themeColor="accent5" w:themeShade="80"/>
          <w:sz w:val="36"/>
          <w:szCs w:val="36"/>
          <w:lang w:bidi="ar-IQ"/>
        </w:rPr>
        <w:t>1992</w:t>
      </w:r>
      <w:r w:rsidR="00C15D9F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, وبعدها ونظرا لحصول تطورات في المكاتب الاستشارية التابعة لوزارة التعليم العالي والبحث العلمي وتطوير الحياة الاقتصادية في البلد فقد شرع القانون رقم (</w:t>
      </w:r>
      <w:r w:rsidR="00C15D9F" w:rsidRPr="005A2871">
        <w:rPr>
          <w:b/>
          <w:bCs/>
          <w:color w:val="215868" w:themeColor="accent5" w:themeShade="80"/>
          <w:sz w:val="36"/>
          <w:szCs w:val="36"/>
          <w:lang w:bidi="ar-IQ"/>
        </w:rPr>
        <w:t>7</w:t>
      </w:r>
      <w:r w:rsidR="00C15D9F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) لسنة (</w:t>
      </w:r>
      <w:r w:rsidR="00C15D9F" w:rsidRPr="005A2871">
        <w:rPr>
          <w:b/>
          <w:bCs/>
          <w:color w:val="215868" w:themeColor="accent5" w:themeShade="80"/>
          <w:sz w:val="36"/>
          <w:szCs w:val="36"/>
          <w:lang w:bidi="ar-IQ"/>
        </w:rPr>
        <w:t>1997</w:t>
      </w:r>
      <w:r w:rsidR="00C15D9F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) والتعديلات اللاحقة على هذا التشريع. ولتسهيل تنفيذ احكام هذه التشريعات اصدرت الوزارة التعليمات</w:t>
      </w:r>
      <w:r w:rsidR="004F6EE5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 رقم (</w:t>
      </w:r>
      <w:r w:rsidR="004F6EE5" w:rsidRPr="005A2871">
        <w:rPr>
          <w:b/>
          <w:bCs/>
          <w:color w:val="215868" w:themeColor="accent5" w:themeShade="80"/>
          <w:sz w:val="36"/>
          <w:szCs w:val="36"/>
          <w:lang w:bidi="ar-IQ"/>
        </w:rPr>
        <w:t>128</w:t>
      </w:r>
      <w:r w:rsidR="004F6EE5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) لسنة (</w:t>
      </w:r>
      <w:r w:rsidR="004F6EE5" w:rsidRPr="005A2871">
        <w:rPr>
          <w:b/>
          <w:bCs/>
          <w:color w:val="215868" w:themeColor="accent5" w:themeShade="80"/>
          <w:sz w:val="36"/>
          <w:szCs w:val="36"/>
          <w:lang w:bidi="ar-IQ"/>
        </w:rPr>
        <w:t>1999</w:t>
      </w:r>
      <w:r w:rsidR="004F6EE5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) والتعديلات التي تبعتها.</w:t>
      </w:r>
    </w:p>
    <w:p w:rsidR="0085167D" w:rsidRPr="005A2871" w:rsidRDefault="0085167D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5A2871" w:rsidRDefault="005A2871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5A2871" w:rsidRDefault="005A2871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5A2871" w:rsidRDefault="005A2871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5A2871" w:rsidRDefault="005A2871" w:rsidP="0080515C">
      <w:pPr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166443" w:rsidRDefault="00166443" w:rsidP="0080515C">
      <w:pPr>
        <w:jc w:val="center"/>
        <w:rPr>
          <w:b/>
          <w:bCs/>
          <w:color w:val="215868" w:themeColor="accent5" w:themeShade="80"/>
          <w:sz w:val="36"/>
          <w:szCs w:val="36"/>
          <w:lang w:bidi="ar-IQ"/>
        </w:rPr>
      </w:pPr>
    </w:p>
    <w:p w:rsidR="00166443" w:rsidRDefault="00166443" w:rsidP="0080515C">
      <w:pPr>
        <w:jc w:val="center"/>
        <w:rPr>
          <w:b/>
          <w:bCs/>
          <w:color w:val="215868" w:themeColor="accent5" w:themeShade="80"/>
          <w:sz w:val="36"/>
          <w:szCs w:val="36"/>
          <w:lang w:bidi="ar-IQ"/>
        </w:rPr>
      </w:pPr>
    </w:p>
    <w:p w:rsidR="00166443" w:rsidRDefault="00166443" w:rsidP="0080515C">
      <w:pPr>
        <w:jc w:val="center"/>
        <w:rPr>
          <w:b/>
          <w:bCs/>
          <w:color w:val="215868" w:themeColor="accent5" w:themeShade="80"/>
          <w:sz w:val="36"/>
          <w:szCs w:val="36"/>
          <w:lang w:bidi="ar-IQ"/>
        </w:rPr>
      </w:pPr>
    </w:p>
    <w:p w:rsidR="00371195" w:rsidRPr="005A2871" w:rsidRDefault="00371195" w:rsidP="0080515C">
      <w:pPr>
        <w:jc w:val="center"/>
        <w:rPr>
          <w:sz w:val="36"/>
          <w:szCs w:val="36"/>
          <w:lang w:bidi="ar-IQ"/>
        </w:rPr>
      </w:pPr>
      <w:r w:rsidRPr="005A2871">
        <w:rPr>
          <w:rFonts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BCD1B" wp14:editId="7CD837C2">
                <wp:simplePos x="0" y="0"/>
                <wp:positionH relativeFrom="column">
                  <wp:posOffset>1287780</wp:posOffset>
                </wp:positionH>
                <wp:positionV relativeFrom="paragraph">
                  <wp:posOffset>45720</wp:posOffset>
                </wp:positionV>
                <wp:extent cx="2705100" cy="640080"/>
                <wp:effectExtent l="0" t="0" r="19050" b="2667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0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195" w:rsidRPr="00371195" w:rsidRDefault="00371195" w:rsidP="0037119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37119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هيكلية مجلس ادارة المكتب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2" style="position:absolute;left:0;text-align:left;margin-left:101.4pt;margin-top:3.6pt;width:213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" fillcolor="#4f81bd [3204]" strokecolor="#243f60 [1604]" strokeweight="2pt">
                <v:textbox>
                  <w:txbxContent>
                    <w:p w:rsidR="00371195" w:rsidRPr="00371195" w:rsidRDefault="00371195" w:rsidP="00371195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37119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هيكلية مجلس ادارة الم</w:t>
                      </w:r>
                      <w:bookmarkStart w:id="1" w:name="_GoBack"/>
                      <w:r w:rsidRPr="0037119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كتب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97BA3" w:rsidRPr="005A2871" w:rsidRDefault="00C97BA3" w:rsidP="0080515C">
      <w:pPr>
        <w:jc w:val="center"/>
        <w:rPr>
          <w:sz w:val="36"/>
          <w:szCs w:val="36"/>
          <w:rtl/>
          <w:lang w:bidi="ar-IQ"/>
        </w:rPr>
      </w:pPr>
    </w:p>
    <w:p w:rsidR="00C97BA3" w:rsidRPr="005A2871" w:rsidRDefault="00C97BA3" w:rsidP="0080515C">
      <w:pPr>
        <w:jc w:val="center"/>
        <w:rPr>
          <w:b/>
          <w:bCs/>
          <w:color w:val="215868" w:themeColor="accent5" w:themeShade="80"/>
          <w:sz w:val="36"/>
          <w:szCs w:val="36"/>
          <w:lang w:bidi="ar-IQ"/>
        </w:rPr>
      </w:pPr>
    </w:p>
    <w:p w:rsidR="00CD025C" w:rsidRPr="005A2871" w:rsidRDefault="00CD025C" w:rsidP="0085167D">
      <w:pPr>
        <w:pStyle w:val="a4"/>
        <w:numPr>
          <w:ilvl w:val="0"/>
          <w:numId w:val="5"/>
        </w:numPr>
        <w:tabs>
          <w:tab w:val="left" w:pos="4790"/>
        </w:tabs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مجلس الادارة ( رئيس واعضاء المجلس).</w:t>
      </w:r>
    </w:p>
    <w:p w:rsidR="003350B5" w:rsidRPr="005A2871" w:rsidRDefault="00CD025C" w:rsidP="0085167D">
      <w:pPr>
        <w:pStyle w:val="a4"/>
        <w:numPr>
          <w:ilvl w:val="0"/>
          <w:numId w:val="5"/>
        </w:numPr>
        <w:tabs>
          <w:tab w:val="left" w:pos="4790"/>
        </w:tabs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مدير المكتب الاستشاري.</w:t>
      </w:r>
    </w:p>
    <w:p w:rsidR="00CD025C" w:rsidRPr="005A2871" w:rsidRDefault="00CD025C" w:rsidP="0085167D">
      <w:pPr>
        <w:pStyle w:val="a4"/>
        <w:numPr>
          <w:ilvl w:val="0"/>
          <w:numId w:val="5"/>
        </w:numPr>
        <w:tabs>
          <w:tab w:val="left" w:pos="4790"/>
        </w:tabs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الوحدات وتشمل ( الوحدة الادارية و وحدة الحسابات و وحدة العلاقات والاعلام).</w:t>
      </w:r>
    </w:p>
    <w:p w:rsidR="003433FB" w:rsidRPr="005A2871" w:rsidRDefault="003433FB" w:rsidP="005A2871">
      <w:pPr>
        <w:tabs>
          <w:tab w:val="left" w:pos="4790"/>
        </w:tabs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3433FB" w:rsidRPr="005A2871" w:rsidRDefault="003433FB" w:rsidP="0080515C">
      <w:pPr>
        <w:pStyle w:val="a4"/>
        <w:tabs>
          <w:tab w:val="left" w:pos="4790"/>
        </w:tabs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2651B2" w:rsidRPr="005A2871" w:rsidRDefault="002651B2" w:rsidP="0080515C">
      <w:pPr>
        <w:pStyle w:val="a4"/>
        <w:tabs>
          <w:tab w:val="left" w:pos="4790"/>
        </w:tabs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</w:p>
    <w:p w:rsidR="00CD025C" w:rsidRPr="005A2871" w:rsidRDefault="00CD025C" w:rsidP="0080515C">
      <w:pPr>
        <w:pStyle w:val="a4"/>
        <w:tabs>
          <w:tab w:val="left" w:pos="4790"/>
        </w:tabs>
        <w:jc w:val="center"/>
        <w:rPr>
          <w:b/>
          <w:bCs/>
          <w:color w:val="215868" w:themeColor="accent5" w:themeShade="80"/>
          <w:sz w:val="36"/>
          <w:szCs w:val="36"/>
          <w:rtl/>
          <w:lang w:bidi="ar-IQ"/>
        </w:rPr>
      </w:pPr>
      <w:r w:rsidRPr="005A2871">
        <w:rPr>
          <w:rFonts w:hint="cs"/>
          <w:b/>
          <w:bCs/>
          <w:noProof/>
          <w:color w:val="4BACC6" w:themeColor="accent5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FFB1A" wp14:editId="64B0BE07">
                <wp:simplePos x="0" y="0"/>
                <wp:positionH relativeFrom="column">
                  <wp:posOffset>1242060</wp:posOffset>
                </wp:positionH>
                <wp:positionV relativeFrom="paragraph">
                  <wp:posOffset>146685</wp:posOffset>
                </wp:positionV>
                <wp:extent cx="2948940" cy="655320"/>
                <wp:effectExtent l="0" t="0" r="22860" b="1143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09A" w:rsidRPr="0098709A" w:rsidRDefault="0098709A" w:rsidP="0098709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98709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الخدمات التي يقدمها المكتب الاستشاري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3" style="position:absolute;left:0;text-align:left;margin-left:97.8pt;margin-top:11.55pt;width:232.2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" fillcolor="#4f81bd [3204]" strokecolor="#243f60 [1604]" strokeweight="2pt">
                <v:textbox>
                  <w:txbxContent>
                    <w:p w:rsidR="0098709A" w:rsidRPr="0098709A" w:rsidRDefault="0098709A" w:rsidP="0098709A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98709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الخدمات التي يقدمها المكتب الاستشاري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0B5" w:rsidRPr="005A2871" w:rsidRDefault="003350B5" w:rsidP="0080515C">
      <w:pPr>
        <w:tabs>
          <w:tab w:val="left" w:pos="4790"/>
        </w:tabs>
        <w:jc w:val="center"/>
        <w:rPr>
          <w:sz w:val="36"/>
          <w:szCs w:val="36"/>
          <w:rtl/>
          <w:lang w:bidi="ar-IQ"/>
        </w:rPr>
      </w:pPr>
    </w:p>
    <w:p w:rsidR="00C97BA3" w:rsidRPr="005A2871" w:rsidRDefault="00C97BA3" w:rsidP="0085167D">
      <w:pPr>
        <w:tabs>
          <w:tab w:val="left" w:pos="4790"/>
        </w:tabs>
        <w:rPr>
          <w:sz w:val="36"/>
          <w:szCs w:val="36"/>
          <w:rtl/>
          <w:lang w:bidi="ar-IQ"/>
        </w:rPr>
      </w:pPr>
    </w:p>
    <w:p w:rsidR="0098709A" w:rsidRPr="005A2871" w:rsidRDefault="0098709A" w:rsidP="0085167D">
      <w:pPr>
        <w:pStyle w:val="a4"/>
        <w:numPr>
          <w:ilvl w:val="0"/>
          <w:numId w:val="6"/>
        </w:numPr>
        <w:tabs>
          <w:tab w:val="left" w:pos="4790"/>
        </w:tabs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اجراء دراسات الجدوى الاقتصادية للمشاريع ( للقطاع العام والخاص).</w:t>
      </w:r>
    </w:p>
    <w:p w:rsidR="0098709A" w:rsidRPr="005A2871" w:rsidRDefault="0098709A" w:rsidP="0085167D">
      <w:pPr>
        <w:pStyle w:val="a4"/>
        <w:numPr>
          <w:ilvl w:val="0"/>
          <w:numId w:val="6"/>
        </w:numPr>
        <w:tabs>
          <w:tab w:val="left" w:pos="4790"/>
        </w:tabs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اقامة دورات لتطوير الكادر الاداري والمحاسبي.</w:t>
      </w:r>
    </w:p>
    <w:p w:rsidR="0098709A" w:rsidRPr="005A2871" w:rsidRDefault="0098709A" w:rsidP="0085167D">
      <w:pPr>
        <w:pStyle w:val="a4"/>
        <w:numPr>
          <w:ilvl w:val="0"/>
          <w:numId w:val="6"/>
        </w:numPr>
        <w:tabs>
          <w:tab w:val="left" w:pos="4790"/>
        </w:tabs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اقامة دورات لأغراض الترفيع الوظيفي.</w:t>
      </w:r>
    </w:p>
    <w:p w:rsidR="0098709A" w:rsidRPr="005A2871" w:rsidRDefault="0098709A" w:rsidP="0085167D">
      <w:pPr>
        <w:pStyle w:val="a4"/>
        <w:numPr>
          <w:ilvl w:val="0"/>
          <w:numId w:val="6"/>
        </w:numPr>
        <w:tabs>
          <w:tab w:val="left" w:pos="4790"/>
        </w:tabs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عمل التحاليل الاحصائية ولجميع التخصصات العلمية</w:t>
      </w:r>
      <w:r w:rsidR="00C97BA3"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 xml:space="preserve"> والانسانية.</w:t>
      </w:r>
    </w:p>
    <w:p w:rsidR="00C97BA3" w:rsidRPr="005A2871" w:rsidRDefault="00C97BA3" w:rsidP="0085167D">
      <w:pPr>
        <w:pStyle w:val="a4"/>
        <w:numPr>
          <w:ilvl w:val="0"/>
          <w:numId w:val="6"/>
        </w:numPr>
        <w:tabs>
          <w:tab w:val="left" w:pos="4790"/>
        </w:tabs>
        <w:rPr>
          <w:b/>
          <w:bCs/>
          <w:color w:val="215868" w:themeColor="accent5" w:themeShade="80"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تدقيق الحسابات الختامية لجميع مؤسسات القطاع الخاص.</w:t>
      </w:r>
    </w:p>
    <w:p w:rsidR="003350B5" w:rsidRPr="005A2871" w:rsidRDefault="00C97BA3" w:rsidP="0085167D">
      <w:pPr>
        <w:pStyle w:val="a4"/>
        <w:numPr>
          <w:ilvl w:val="0"/>
          <w:numId w:val="6"/>
        </w:numPr>
        <w:tabs>
          <w:tab w:val="left" w:pos="4790"/>
        </w:tabs>
        <w:rPr>
          <w:b/>
          <w:bCs/>
          <w:sz w:val="36"/>
          <w:szCs w:val="36"/>
          <w:lang w:bidi="ar-IQ"/>
        </w:rPr>
      </w:pPr>
      <w:r w:rsidRPr="005A2871">
        <w:rPr>
          <w:rFonts w:hint="cs"/>
          <w:b/>
          <w:bCs/>
          <w:color w:val="215868" w:themeColor="accent5" w:themeShade="80"/>
          <w:sz w:val="36"/>
          <w:szCs w:val="36"/>
          <w:rtl/>
          <w:lang w:bidi="ar-IQ"/>
        </w:rPr>
        <w:t>تقديم الاستشارات في المجالات الادارية والاقتصادية والمحاسبية.</w:t>
      </w:r>
    </w:p>
    <w:sectPr w:rsidR="003350B5" w:rsidRPr="005A2871" w:rsidSect="00415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37" w:rsidRDefault="00FF0C37" w:rsidP="009A668D">
      <w:pPr>
        <w:spacing w:after="0" w:line="240" w:lineRule="auto"/>
      </w:pPr>
      <w:r>
        <w:separator/>
      </w:r>
    </w:p>
  </w:endnote>
  <w:endnote w:type="continuationSeparator" w:id="0">
    <w:p w:rsidR="00FF0C37" w:rsidRDefault="00FF0C37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37" w:rsidRDefault="00FF0C37" w:rsidP="009A668D">
      <w:pPr>
        <w:spacing w:after="0" w:line="240" w:lineRule="auto"/>
      </w:pPr>
      <w:r>
        <w:separator/>
      </w:r>
    </w:p>
  </w:footnote>
  <w:footnote w:type="continuationSeparator" w:id="0">
    <w:p w:rsidR="00FF0C37" w:rsidRDefault="00FF0C37" w:rsidP="009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309"/>
    <w:multiLevelType w:val="hybridMultilevel"/>
    <w:tmpl w:val="96F0DBE0"/>
    <w:lvl w:ilvl="0" w:tplc="161ED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4002"/>
    <w:multiLevelType w:val="hybridMultilevel"/>
    <w:tmpl w:val="D890993A"/>
    <w:lvl w:ilvl="0" w:tplc="B7748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3774"/>
    <w:multiLevelType w:val="hybridMultilevel"/>
    <w:tmpl w:val="80C6AF1C"/>
    <w:lvl w:ilvl="0" w:tplc="8BC6B85E">
      <w:start w:val="1"/>
      <w:numFmt w:val="decimal"/>
      <w:lvlText w:val="%1-"/>
      <w:lvlJc w:val="left"/>
      <w:pPr>
        <w:ind w:left="5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>
    <w:nsid w:val="64747396"/>
    <w:multiLevelType w:val="hybridMultilevel"/>
    <w:tmpl w:val="AB7C535C"/>
    <w:lvl w:ilvl="0" w:tplc="8E6E9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D5734"/>
    <w:multiLevelType w:val="hybridMultilevel"/>
    <w:tmpl w:val="24B465A4"/>
    <w:lvl w:ilvl="0" w:tplc="05643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670A0"/>
    <w:multiLevelType w:val="hybridMultilevel"/>
    <w:tmpl w:val="52341C7A"/>
    <w:lvl w:ilvl="0" w:tplc="B8D448B0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CD"/>
    <w:rsid w:val="000677C6"/>
    <w:rsid w:val="00166443"/>
    <w:rsid w:val="00175D0C"/>
    <w:rsid w:val="001B179D"/>
    <w:rsid w:val="00222305"/>
    <w:rsid w:val="00256F17"/>
    <w:rsid w:val="002651B2"/>
    <w:rsid w:val="002873EB"/>
    <w:rsid w:val="00291C36"/>
    <w:rsid w:val="002958DE"/>
    <w:rsid w:val="003350B5"/>
    <w:rsid w:val="003433FB"/>
    <w:rsid w:val="00371195"/>
    <w:rsid w:val="003E7315"/>
    <w:rsid w:val="0041515B"/>
    <w:rsid w:val="004322A8"/>
    <w:rsid w:val="004F6EE5"/>
    <w:rsid w:val="005A2871"/>
    <w:rsid w:val="006033B3"/>
    <w:rsid w:val="007B20CD"/>
    <w:rsid w:val="007D62AB"/>
    <w:rsid w:val="0080515C"/>
    <w:rsid w:val="0085167D"/>
    <w:rsid w:val="0098709A"/>
    <w:rsid w:val="009A668D"/>
    <w:rsid w:val="009A669A"/>
    <w:rsid w:val="00A81905"/>
    <w:rsid w:val="00B33A26"/>
    <w:rsid w:val="00B90A1B"/>
    <w:rsid w:val="00C15D9F"/>
    <w:rsid w:val="00C97BA3"/>
    <w:rsid w:val="00CD025C"/>
    <w:rsid w:val="00DB4133"/>
    <w:rsid w:val="00DB54C8"/>
    <w:rsid w:val="00E50913"/>
    <w:rsid w:val="00E6186E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22A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A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A668D"/>
  </w:style>
  <w:style w:type="paragraph" w:styleId="a6">
    <w:name w:val="footer"/>
    <w:basedOn w:val="a"/>
    <w:link w:val="Char1"/>
    <w:uiPriority w:val="99"/>
    <w:unhideWhenUsed/>
    <w:rsid w:val="009A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A668D"/>
  </w:style>
  <w:style w:type="paragraph" w:styleId="a7">
    <w:name w:val="Normal (Web)"/>
    <w:basedOn w:val="a"/>
    <w:uiPriority w:val="99"/>
    <w:semiHidden/>
    <w:unhideWhenUsed/>
    <w:rsid w:val="00C97B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22A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A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A668D"/>
  </w:style>
  <w:style w:type="paragraph" w:styleId="a6">
    <w:name w:val="footer"/>
    <w:basedOn w:val="a"/>
    <w:link w:val="Char1"/>
    <w:uiPriority w:val="99"/>
    <w:unhideWhenUsed/>
    <w:rsid w:val="009A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A668D"/>
  </w:style>
  <w:style w:type="paragraph" w:styleId="a7">
    <w:name w:val="Normal (Web)"/>
    <w:basedOn w:val="a"/>
    <w:uiPriority w:val="99"/>
    <w:semiHidden/>
    <w:unhideWhenUsed/>
    <w:rsid w:val="00C97B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19</cp:revision>
  <dcterms:created xsi:type="dcterms:W3CDTF">2024-07-10T08:11:00Z</dcterms:created>
  <dcterms:modified xsi:type="dcterms:W3CDTF">2024-07-10T21:03:00Z</dcterms:modified>
</cp:coreProperties>
</file>